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7BF" w:rsidRPr="008B4FD8" w:rsidRDefault="008B4FD8" w:rsidP="00906F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bookmarkStart w:id="0" w:name="_GoBack"/>
      <w:bookmarkEnd w:id="0"/>
      <w:r w:rsidRPr="008B4FD8">
        <w:rPr>
          <w:rFonts w:ascii="Times New Roman" w:hAnsi="Times New Roman" w:cs="Times New Roman"/>
          <w:b/>
          <w:bCs/>
          <w:sz w:val="24"/>
          <w:szCs w:val="24"/>
          <w:lang w:val="en-GB"/>
        </w:rPr>
        <w:t>Social Sciences Research Group</w:t>
      </w:r>
    </w:p>
    <w:p w:rsidR="008B4FD8" w:rsidRPr="008B4FD8" w:rsidRDefault="008B4FD8" w:rsidP="00906F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767CB9" w:rsidRPr="008B4FD8" w:rsidRDefault="00767CB9" w:rsidP="00906F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B4FD8">
        <w:rPr>
          <w:rFonts w:ascii="Times New Roman" w:hAnsi="Times New Roman" w:cs="Times New Roman"/>
          <w:b/>
          <w:bCs/>
          <w:sz w:val="24"/>
          <w:szCs w:val="24"/>
          <w:lang w:val="en-GB"/>
        </w:rPr>
        <w:t>Research area and keywords of research:</w:t>
      </w:r>
    </w:p>
    <w:p w:rsidR="0053716E" w:rsidRPr="008B4FD8" w:rsidRDefault="008B4FD8" w:rsidP="00906F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8B4FD8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 xml:space="preserve">The Social Sciences Research Group was founded by the lecturers of the Institute of History and Philosophy of the University of </w:t>
      </w:r>
      <w:proofErr w:type="spellStart"/>
      <w:r w:rsidRPr="008B4FD8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>Nyíregyháza</w:t>
      </w:r>
      <w:proofErr w:type="spellEnd"/>
      <w:r w:rsidRPr="008B4FD8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 xml:space="preserve"> in 2012. Its aim is to research, explore and interpret social processes of different historical periods from a social-historical perspective. </w:t>
      </w:r>
      <w:r w:rsidR="003D10A5" w:rsidRPr="008B4FD8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(Keywords: </w:t>
      </w:r>
      <w:proofErr w:type="spellStart"/>
      <w:r w:rsidR="003D10A5" w:rsidRPr="008B4FD8">
        <w:rPr>
          <w:rFonts w:ascii="Times New Roman" w:hAnsi="Times New Roman" w:cs="Times New Roman"/>
          <w:color w:val="000000"/>
          <w:sz w:val="24"/>
          <w:szCs w:val="24"/>
          <w:lang w:val="en-GB"/>
        </w:rPr>
        <w:t>interdisciplinarity</w:t>
      </w:r>
      <w:proofErr w:type="spellEnd"/>
      <w:r w:rsidR="003D10A5" w:rsidRPr="008B4FD8">
        <w:rPr>
          <w:rFonts w:ascii="Times New Roman" w:hAnsi="Times New Roman" w:cs="Times New Roman"/>
          <w:color w:val="000000"/>
          <w:sz w:val="24"/>
          <w:szCs w:val="24"/>
          <w:lang w:val="en-GB"/>
        </w:rPr>
        <w:t>, marginal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ized</w:t>
      </w:r>
      <w:r w:rsidR="003D10A5" w:rsidRPr="008B4FD8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groups, social process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es</w:t>
      </w:r>
      <w:r w:rsidR="0053716E" w:rsidRPr="008B4FD8">
        <w:rPr>
          <w:rFonts w:ascii="Times New Roman" w:hAnsi="Times New Roman" w:cs="Times New Roman"/>
          <w:color w:val="000000"/>
          <w:sz w:val="24"/>
          <w:szCs w:val="24"/>
          <w:lang w:val="en-GB"/>
        </w:rPr>
        <w:t>)</w:t>
      </w:r>
    </w:p>
    <w:p w:rsidR="002406F3" w:rsidRPr="008B4FD8" w:rsidRDefault="002406F3" w:rsidP="00906FC9">
      <w:pPr>
        <w:pStyle w:val="NormlWeb"/>
        <w:spacing w:before="0" w:beforeAutospacing="0" w:after="0" w:afterAutospacing="0"/>
        <w:jc w:val="both"/>
        <w:rPr>
          <w:rStyle w:val="Kiemels2"/>
          <w:b w:val="0"/>
          <w:lang w:val="en-GB"/>
        </w:rPr>
      </w:pPr>
    </w:p>
    <w:p w:rsidR="0053716E" w:rsidRPr="008B4FD8" w:rsidRDefault="0053716E" w:rsidP="00906FC9">
      <w:pPr>
        <w:pStyle w:val="NormlWeb"/>
        <w:spacing w:before="0" w:beforeAutospacing="0" w:after="0" w:afterAutospacing="0"/>
        <w:jc w:val="both"/>
        <w:rPr>
          <w:lang w:val="en-GB"/>
        </w:rPr>
      </w:pPr>
      <w:r w:rsidRPr="008B4FD8">
        <w:rPr>
          <w:rStyle w:val="Kiemels2"/>
          <w:lang w:val="en-GB"/>
        </w:rPr>
        <w:t>Name of the researcher(s) and research group:</w:t>
      </w:r>
    </w:p>
    <w:p w:rsidR="00767CB9" w:rsidRPr="008B4FD8" w:rsidRDefault="00767CB9" w:rsidP="00906FC9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bCs/>
          <w:lang w:val="en-GB"/>
        </w:rPr>
      </w:pPr>
      <w:r w:rsidRPr="008B4FD8">
        <w:rPr>
          <w:b/>
          <w:bCs/>
          <w:lang w:val="en-GB"/>
        </w:rPr>
        <w:t>Social Science</w:t>
      </w:r>
      <w:r w:rsidR="008B4FD8">
        <w:rPr>
          <w:b/>
          <w:bCs/>
          <w:lang w:val="en-GB"/>
        </w:rPr>
        <w:t>s</w:t>
      </w:r>
      <w:r w:rsidRPr="008B4FD8">
        <w:rPr>
          <w:b/>
          <w:bCs/>
          <w:lang w:val="en-GB"/>
        </w:rPr>
        <w:t xml:space="preserve"> Research Group</w:t>
      </w:r>
    </w:p>
    <w:p w:rsidR="0053716E" w:rsidRPr="008B4FD8" w:rsidRDefault="00767CB9" w:rsidP="00906FC9">
      <w:pPr>
        <w:pStyle w:val="NormlWeb"/>
        <w:shd w:val="clear" w:color="auto" w:fill="FFFFFF"/>
        <w:spacing w:before="0" w:beforeAutospacing="0" w:after="0" w:afterAutospacing="0"/>
        <w:ind w:left="708"/>
        <w:jc w:val="both"/>
        <w:rPr>
          <w:lang w:val="en-GB"/>
        </w:rPr>
      </w:pPr>
      <w:proofErr w:type="spellStart"/>
      <w:r w:rsidRPr="008B4FD8">
        <w:rPr>
          <w:lang w:val="en-GB"/>
        </w:rPr>
        <w:t>Dr.</w:t>
      </w:r>
      <w:proofErr w:type="spellEnd"/>
      <w:r w:rsidRPr="008B4FD8">
        <w:rPr>
          <w:lang w:val="en-GB"/>
        </w:rPr>
        <w:t xml:space="preserve"> habil. </w:t>
      </w:r>
      <w:proofErr w:type="spellStart"/>
      <w:r w:rsidRPr="008B4FD8">
        <w:rPr>
          <w:lang w:val="en-GB"/>
        </w:rPr>
        <w:t>Zsoldos</w:t>
      </w:r>
      <w:proofErr w:type="spellEnd"/>
      <w:r w:rsidRPr="008B4FD8">
        <w:rPr>
          <w:lang w:val="en-GB"/>
        </w:rPr>
        <w:t xml:space="preserve"> </w:t>
      </w:r>
      <w:proofErr w:type="spellStart"/>
      <w:r w:rsidRPr="008B4FD8">
        <w:rPr>
          <w:lang w:val="en-GB"/>
        </w:rPr>
        <w:t>Ildikó</w:t>
      </w:r>
      <w:proofErr w:type="spellEnd"/>
      <w:r w:rsidRPr="008B4FD8">
        <w:rPr>
          <w:lang w:val="en-GB"/>
        </w:rPr>
        <w:t xml:space="preserve">, </w:t>
      </w:r>
      <w:r w:rsidR="00FC17BF" w:rsidRPr="008B4FD8">
        <w:rPr>
          <w:lang w:val="en-GB"/>
        </w:rPr>
        <w:t>d</w:t>
      </w:r>
      <w:r w:rsidRPr="008B4FD8">
        <w:rPr>
          <w:lang w:val="en-GB"/>
        </w:rPr>
        <w:t>irector of the Institute</w:t>
      </w:r>
    </w:p>
    <w:p w:rsidR="00FC17BF" w:rsidRPr="008B4FD8" w:rsidRDefault="00FC17BF" w:rsidP="00906FC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B4FD8">
        <w:rPr>
          <w:rFonts w:ascii="Times New Roman" w:hAnsi="Times New Roman" w:cs="Times New Roman"/>
          <w:sz w:val="24"/>
          <w:szCs w:val="24"/>
          <w:lang w:val="en-GB"/>
        </w:rPr>
        <w:t>Dr.</w:t>
      </w:r>
      <w:proofErr w:type="spellEnd"/>
      <w:r w:rsidRPr="008B4F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B4FD8">
        <w:rPr>
          <w:rFonts w:ascii="Times New Roman" w:hAnsi="Times New Roman" w:cs="Times New Roman"/>
          <w:sz w:val="24"/>
          <w:szCs w:val="24"/>
          <w:lang w:val="en-GB"/>
        </w:rPr>
        <w:t>Aszalós</w:t>
      </w:r>
      <w:proofErr w:type="spellEnd"/>
      <w:r w:rsidRPr="008B4F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B4FD8">
        <w:rPr>
          <w:rFonts w:ascii="Times New Roman" w:hAnsi="Times New Roman" w:cs="Times New Roman"/>
          <w:sz w:val="24"/>
          <w:szCs w:val="24"/>
          <w:lang w:val="en-GB"/>
        </w:rPr>
        <w:t>Éva</w:t>
      </w:r>
      <w:proofErr w:type="spellEnd"/>
    </w:p>
    <w:p w:rsidR="00FC17BF" w:rsidRPr="008B4FD8" w:rsidRDefault="00FC17BF" w:rsidP="00906FC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B4FD8">
        <w:rPr>
          <w:rFonts w:ascii="Times New Roman" w:hAnsi="Times New Roman" w:cs="Times New Roman"/>
          <w:sz w:val="24"/>
          <w:szCs w:val="24"/>
          <w:lang w:val="en-GB"/>
        </w:rPr>
        <w:t>Dr.</w:t>
      </w:r>
      <w:proofErr w:type="spellEnd"/>
      <w:r w:rsidRPr="008B4FD8">
        <w:rPr>
          <w:rFonts w:ascii="Times New Roman" w:hAnsi="Times New Roman" w:cs="Times New Roman"/>
          <w:sz w:val="24"/>
          <w:szCs w:val="24"/>
          <w:lang w:val="en-GB"/>
        </w:rPr>
        <w:t xml:space="preserve"> Buhály Attila</w:t>
      </w:r>
    </w:p>
    <w:p w:rsidR="00FC17BF" w:rsidRPr="008B4FD8" w:rsidRDefault="00FC17BF" w:rsidP="00906FC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B4FD8">
        <w:rPr>
          <w:rFonts w:ascii="Times New Roman" w:hAnsi="Times New Roman" w:cs="Times New Roman"/>
          <w:sz w:val="24"/>
          <w:szCs w:val="24"/>
          <w:lang w:val="en-GB"/>
        </w:rPr>
        <w:t>Dr.</w:t>
      </w:r>
      <w:proofErr w:type="spellEnd"/>
      <w:r w:rsidRPr="008B4F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B4FD8">
        <w:rPr>
          <w:rFonts w:ascii="Times New Roman" w:hAnsi="Times New Roman" w:cs="Times New Roman"/>
          <w:sz w:val="24"/>
          <w:szCs w:val="24"/>
          <w:lang w:val="en-GB"/>
        </w:rPr>
        <w:t>Gulyás</w:t>
      </w:r>
      <w:proofErr w:type="spellEnd"/>
      <w:r w:rsidRPr="008B4F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B4FD8">
        <w:rPr>
          <w:rFonts w:ascii="Times New Roman" w:hAnsi="Times New Roman" w:cs="Times New Roman"/>
          <w:sz w:val="24"/>
          <w:szCs w:val="24"/>
          <w:lang w:val="en-GB"/>
        </w:rPr>
        <w:t>László</w:t>
      </w:r>
      <w:proofErr w:type="spellEnd"/>
      <w:r w:rsidRPr="008B4F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B4FD8">
        <w:rPr>
          <w:rFonts w:ascii="Times New Roman" w:hAnsi="Times New Roman" w:cs="Times New Roman"/>
          <w:sz w:val="24"/>
          <w:szCs w:val="24"/>
          <w:lang w:val="en-GB"/>
        </w:rPr>
        <w:t>Szabolcs</w:t>
      </w:r>
      <w:proofErr w:type="spellEnd"/>
    </w:p>
    <w:p w:rsidR="00FC17BF" w:rsidRPr="008B4FD8" w:rsidRDefault="00FC17BF" w:rsidP="00906FC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B4FD8">
        <w:rPr>
          <w:rFonts w:ascii="Times New Roman" w:hAnsi="Times New Roman" w:cs="Times New Roman"/>
          <w:sz w:val="24"/>
          <w:szCs w:val="24"/>
          <w:lang w:val="en-GB"/>
        </w:rPr>
        <w:t>Dr.</w:t>
      </w:r>
      <w:proofErr w:type="spellEnd"/>
      <w:r w:rsidRPr="008B4F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B4FD8">
        <w:rPr>
          <w:rFonts w:ascii="Times New Roman" w:hAnsi="Times New Roman" w:cs="Times New Roman"/>
          <w:sz w:val="24"/>
          <w:szCs w:val="24"/>
          <w:lang w:val="en-GB"/>
        </w:rPr>
        <w:t>Szabó-Zsoldos</w:t>
      </w:r>
      <w:proofErr w:type="spellEnd"/>
      <w:r w:rsidRPr="008B4F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B4FD8">
        <w:rPr>
          <w:rFonts w:ascii="Times New Roman" w:hAnsi="Times New Roman" w:cs="Times New Roman"/>
          <w:sz w:val="24"/>
          <w:szCs w:val="24"/>
          <w:lang w:val="en-GB"/>
        </w:rPr>
        <w:t>Gábor</w:t>
      </w:r>
      <w:proofErr w:type="spellEnd"/>
    </w:p>
    <w:p w:rsidR="00FC17BF" w:rsidRPr="008B4FD8" w:rsidRDefault="00FC17BF" w:rsidP="00906FC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B4FD8">
        <w:rPr>
          <w:rFonts w:ascii="Times New Roman" w:hAnsi="Times New Roman" w:cs="Times New Roman"/>
          <w:sz w:val="24"/>
          <w:szCs w:val="24"/>
          <w:lang w:val="en-GB"/>
        </w:rPr>
        <w:t>Dr.</w:t>
      </w:r>
      <w:proofErr w:type="spellEnd"/>
      <w:r w:rsidRPr="008B4F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B4FD8">
        <w:rPr>
          <w:rFonts w:ascii="Times New Roman" w:hAnsi="Times New Roman" w:cs="Times New Roman"/>
          <w:sz w:val="24"/>
          <w:szCs w:val="24"/>
          <w:lang w:val="en-GB"/>
        </w:rPr>
        <w:t>Szoboszlay</w:t>
      </w:r>
      <w:proofErr w:type="spellEnd"/>
      <w:r w:rsidRPr="008B4F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B4FD8">
        <w:rPr>
          <w:rFonts w:ascii="Times New Roman" w:hAnsi="Times New Roman" w:cs="Times New Roman"/>
          <w:sz w:val="24"/>
          <w:szCs w:val="24"/>
          <w:lang w:val="en-GB"/>
        </w:rPr>
        <w:t>György</w:t>
      </w:r>
      <w:proofErr w:type="spellEnd"/>
      <w:r w:rsidRPr="008B4F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B4FD8">
        <w:rPr>
          <w:rFonts w:ascii="Times New Roman" w:hAnsi="Times New Roman" w:cs="Times New Roman"/>
          <w:sz w:val="24"/>
          <w:szCs w:val="24"/>
          <w:lang w:val="en-GB"/>
        </w:rPr>
        <w:t>Csaba</w:t>
      </w:r>
      <w:proofErr w:type="spellEnd"/>
    </w:p>
    <w:p w:rsidR="0053716E" w:rsidRPr="008B4FD8" w:rsidRDefault="0053716E" w:rsidP="00906FC9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b w:val="0"/>
          <w:color w:val="000000"/>
          <w:lang w:val="en-GB"/>
        </w:rPr>
      </w:pPr>
    </w:p>
    <w:p w:rsidR="0053716E" w:rsidRPr="008B4FD8" w:rsidRDefault="0053716E" w:rsidP="00906FC9">
      <w:pPr>
        <w:pStyle w:val="NormlWeb"/>
        <w:spacing w:before="0" w:beforeAutospacing="0" w:after="0" w:afterAutospacing="0"/>
        <w:jc w:val="both"/>
        <w:rPr>
          <w:lang w:val="en-GB"/>
        </w:rPr>
      </w:pPr>
      <w:r w:rsidRPr="008B4FD8">
        <w:rPr>
          <w:rStyle w:val="Kiemels2"/>
          <w:lang w:val="en-GB"/>
        </w:rPr>
        <w:t>Name of the Institute:</w:t>
      </w:r>
    </w:p>
    <w:p w:rsidR="0053716E" w:rsidRPr="008B4FD8" w:rsidRDefault="0053716E" w:rsidP="00906FC9">
      <w:pPr>
        <w:pStyle w:val="NormlWeb"/>
        <w:spacing w:before="0" w:beforeAutospacing="0" w:after="0" w:afterAutospacing="0"/>
        <w:jc w:val="both"/>
        <w:rPr>
          <w:lang w:val="en-GB"/>
        </w:rPr>
      </w:pPr>
      <w:r w:rsidRPr="008B4FD8">
        <w:rPr>
          <w:lang w:val="en-GB"/>
        </w:rPr>
        <w:t xml:space="preserve">University of </w:t>
      </w:r>
      <w:proofErr w:type="spellStart"/>
      <w:r w:rsidRPr="008B4FD8">
        <w:rPr>
          <w:lang w:val="en-GB"/>
        </w:rPr>
        <w:t>Nyíregyháza</w:t>
      </w:r>
      <w:proofErr w:type="spellEnd"/>
      <w:r w:rsidRPr="008B4FD8">
        <w:rPr>
          <w:lang w:val="en-GB"/>
        </w:rPr>
        <w:t xml:space="preserve">, Institute of </w:t>
      </w:r>
      <w:r w:rsidR="00767CB9" w:rsidRPr="008B4FD8">
        <w:rPr>
          <w:lang w:val="en-GB"/>
        </w:rPr>
        <w:t>History and Philosophy</w:t>
      </w:r>
    </w:p>
    <w:p w:rsidR="0053716E" w:rsidRPr="008B4FD8" w:rsidRDefault="0053716E" w:rsidP="00906FC9">
      <w:pPr>
        <w:pStyle w:val="NormlWeb"/>
        <w:spacing w:before="0" w:beforeAutospacing="0" w:after="0" w:afterAutospacing="0"/>
        <w:jc w:val="both"/>
        <w:rPr>
          <w:rStyle w:val="Kiemels2"/>
          <w:b w:val="0"/>
          <w:lang w:val="en-GB"/>
        </w:rPr>
      </w:pPr>
    </w:p>
    <w:p w:rsidR="0053716E" w:rsidRPr="008B4FD8" w:rsidRDefault="0053716E" w:rsidP="00906FC9">
      <w:pPr>
        <w:pStyle w:val="NormlWeb"/>
        <w:spacing w:before="0" w:beforeAutospacing="0" w:after="0" w:afterAutospacing="0"/>
        <w:jc w:val="both"/>
        <w:rPr>
          <w:lang w:val="en-GB"/>
        </w:rPr>
      </w:pPr>
      <w:r w:rsidRPr="008B4FD8">
        <w:rPr>
          <w:rStyle w:val="Kiemels2"/>
          <w:lang w:val="en-GB"/>
        </w:rPr>
        <w:t>Research objectives:</w:t>
      </w:r>
    </w:p>
    <w:p w:rsidR="0053716E" w:rsidRPr="008B4FD8" w:rsidRDefault="00767CB9" w:rsidP="00906FC9">
      <w:pPr>
        <w:pStyle w:val="NormlWeb"/>
        <w:spacing w:before="0" w:beforeAutospacing="0" w:after="0" w:afterAutospacing="0"/>
        <w:jc w:val="both"/>
        <w:rPr>
          <w:b/>
          <w:lang w:val="en-GB"/>
        </w:rPr>
      </w:pPr>
      <w:r w:rsidRPr="008B4FD8">
        <w:rPr>
          <w:lang w:val="en-GB"/>
        </w:rPr>
        <w:t xml:space="preserve">One of the goals of the </w:t>
      </w:r>
      <w:r w:rsidR="004A1868">
        <w:rPr>
          <w:lang w:val="en-GB"/>
        </w:rPr>
        <w:t xml:space="preserve">Social Sciences </w:t>
      </w:r>
      <w:r w:rsidRPr="008B4FD8">
        <w:rPr>
          <w:lang w:val="en-GB"/>
        </w:rPr>
        <w:t>Research Group is to broaden its international network.</w:t>
      </w:r>
    </w:p>
    <w:p w:rsidR="0053716E" w:rsidRPr="008B4FD8" w:rsidRDefault="0053716E" w:rsidP="00906FC9">
      <w:pPr>
        <w:pStyle w:val="NormlWeb"/>
        <w:spacing w:before="0" w:beforeAutospacing="0" w:after="0" w:afterAutospacing="0"/>
        <w:jc w:val="both"/>
        <w:rPr>
          <w:lang w:val="en-GB"/>
        </w:rPr>
      </w:pPr>
    </w:p>
    <w:p w:rsidR="0053716E" w:rsidRPr="008B4FD8" w:rsidRDefault="0053716E" w:rsidP="00906FC9">
      <w:pPr>
        <w:pStyle w:val="NormlWeb"/>
        <w:spacing w:before="0" w:beforeAutospacing="0" w:after="0" w:afterAutospacing="0"/>
        <w:jc w:val="both"/>
        <w:rPr>
          <w:lang w:val="en-GB"/>
        </w:rPr>
      </w:pPr>
      <w:r w:rsidRPr="008B4FD8">
        <w:rPr>
          <w:rStyle w:val="Kiemels2"/>
          <w:lang w:val="en-GB"/>
        </w:rPr>
        <w:t>Description and results of research:</w:t>
      </w:r>
    </w:p>
    <w:p w:rsidR="0053716E" w:rsidRPr="008B4FD8" w:rsidRDefault="003D10A5" w:rsidP="00906FC9">
      <w:pPr>
        <w:pStyle w:val="NormlWeb"/>
        <w:spacing w:before="0" w:beforeAutospacing="0" w:after="0" w:afterAutospacing="0"/>
        <w:jc w:val="both"/>
        <w:rPr>
          <w:color w:val="000000"/>
          <w:lang w:val="en-GB"/>
        </w:rPr>
      </w:pPr>
      <w:r w:rsidRPr="008B4FD8">
        <w:rPr>
          <w:color w:val="000000"/>
          <w:lang w:val="en-GB"/>
        </w:rPr>
        <w:t xml:space="preserve">Since its establishment, the </w:t>
      </w:r>
      <w:r w:rsidR="004A1868">
        <w:rPr>
          <w:color w:val="000000"/>
          <w:lang w:val="en-GB"/>
        </w:rPr>
        <w:t xml:space="preserve">Social Sciences </w:t>
      </w:r>
      <w:r w:rsidRPr="008B4FD8">
        <w:rPr>
          <w:color w:val="000000"/>
          <w:lang w:val="en-GB"/>
        </w:rPr>
        <w:t>Research Group</w:t>
      </w:r>
      <w:r w:rsidR="008B4FD8">
        <w:rPr>
          <w:color w:val="000000"/>
          <w:lang w:val="en-GB"/>
        </w:rPr>
        <w:t xml:space="preserve"> has organised</w:t>
      </w:r>
      <w:r w:rsidRPr="008B4FD8">
        <w:rPr>
          <w:color w:val="000000"/>
          <w:lang w:val="en-GB"/>
        </w:rPr>
        <w:t xml:space="preserve"> </w:t>
      </w:r>
      <w:r w:rsidR="008B4FD8">
        <w:rPr>
          <w:color w:val="000000"/>
          <w:lang w:val="en-GB"/>
        </w:rPr>
        <w:t xml:space="preserve">regularly </w:t>
      </w:r>
      <w:r w:rsidRPr="008B4FD8">
        <w:rPr>
          <w:color w:val="000000"/>
          <w:lang w:val="en-GB"/>
        </w:rPr>
        <w:t xml:space="preserve">academic conferences and workshops </w:t>
      </w:r>
      <w:r w:rsidRPr="008B4FD8">
        <w:rPr>
          <w:bCs/>
          <w:lang w:val="en-GB"/>
        </w:rPr>
        <w:t>on s</w:t>
      </w:r>
      <w:r w:rsidR="008B4FD8">
        <w:rPr>
          <w:bCs/>
          <w:lang w:val="en-GB"/>
        </w:rPr>
        <w:t>ocial history</w:t>
      </w:r>
      <w:r w:rsidRPr="008B4FD8">
        <w:rPr>
          <w:lang w:val="en-GB"/>
        </w:rPr>
        <w:t xml:space="preserve">: “Walls and Dividing Lines in History” (2012), “Waco / Myths of Fear” (2013), “Information and Society” (2013), “Cold Cases, Disputes in the Hungarian and World History” (2014), “Marginality, Marginal Places and Situations” (2016), “Women in </w:t>
      </w:r>
      <w:r w:rsidRPr="008B4FD8">
        <w:rPr>
          <w:color w:val="000000"/>
          <w:lang w:val="en-GB"/>
        </w:rPr>
        <w:t>Christianity” (2017), “Furtive Sexuality – Concealed Identity” (2017)</w:t>
      </w:r>
      <w:r w:rsidR="00051C1F">
        <w:rPr>
          <w:color w:val="000000"/>
          <w:lang w:val="en-GB"/>
        </w:rPr>
        <w:t>,</w:t>
      </w:r>
      <w:r w:rsidRPr="008B4FD8">
        <w:rPr>
          <w:color w:val="000000"/>
          <w:lang w:val="en-GB"/>
        </w:rPr>
        <w:t xml:space="preserve"> “Great Consequences of the Great War” (2018), “</w:t>
      </w:r>
      <w:r w:rsidR="00051C1F">
        <w:rPr>
          <w:color w:val="000000"/>
          <w:lang w:val="en-GB"/>
        </w:rPr>
        <w:t>Drugs in Time and Space” (2018), “</w:t>
      </w:r>
      <w:r w:rsidR="00051C1F" w:rsidRPr="00051C1F">
        <w:rPr>
          <w:color w:val="000000"/>
          <w:lang w:val="en-GB"/>
        </w:rPr>
        <w:t xml:space="preserve">The </w:t>
      </w:r>
      <w:proofErr w:type="spellStart"/>
      <w:r w:rsidR="00051C1F" w:rsidRPr="00051C1F">
        <w:rPr>
          <w:color w:val="000000"/>
          <w:lang w:val="en-GB"/>
        </w:rPr>
        <w:t>Trianon</w:t>
      </w:r>
      <w:proofErr w:type="spellEnd"/>
      <w:r w:rsidR="00051C1F" w:rsidRPr="00051C1F">
        <w:rPr>
          <w:color w:val="000000"/>
          <w:lang w:val="en-GB"/>
        </w:rPr>
        <w:t xml:space="preserve"> </w:t>
      </w:r>
      <w:r w:rsidR="00D84287">
        <w:rPr>
          <w:color w:val="000000"/>
          <w:lang w:val="en-GB"/>
        </w:rPr>
        <w:t>Traumas of the Hungarian A</w:t>
      </w:r>
      <w:r w:rsidR="00051C1F" w:rsidRPr="00051C1F">
        <w:rPr>
          <w:color w:val="000000"/>
          <w:lang w:val="en-GB"/>
        </w:rPr>
        <w:t>ristocracy</w:t>
      </w:r>
      <w:r w:rsidR="00051C1F">
        <w:rPr>
          <w:color w:val="000000"/>
          <w:lang w:val="en-GB"/>
        </w:rPr>
        <w:t>” (2020).</w:t>
      </w:r>
      <w:r w:rsidRPr="008B4FD8">
        <w:rPr>
          <w:color w:val="000000"/>
          <w:lang w:val="en-GB"/>
        </w:rPr>
        <w:t xml:space="preserve"> Scholars of Hungarian and foreign universities, archives and museums participate frequently in these events.</w:t>
      </w:r>
    </w:p>
    <w:p w:rsidR="003D10A5" w:rsidRPr="008B4FD8" w:rsidRDefault="003D10A5" w:rsidP="00906FC9">
      <w:pPr>
        <w:pStyle w:val="NormlWeb"/>
        <w:spacing w:before="0" w:beforeAutospacing="0" w:after="0" w:afterAutospacing="0"/>
        <w:jc w:val="both"/>
        <w:rPr>
          <w:rStyle w:val="Kiemels2"/>
          <w:b w:val="0"/>
          <w:lang w:val="en-GB"/>
        </w:rPr>
      </w:pPr>
    </w:p>
    <w:p w:rsidR="0053716E" w:rsidRPr="008B4FD8" w:rsidRDefault="0053716E" w:rsidP="00906FC9">
      <w:pPr>
        <w:pStyle w:val="NormlWeb"/>
        <w:spacing w:before="0" w:beforeAutospacing="0" w:after="0" w:afterAutospacing="0"/>
        <w:jc w:val="both"/>
        <w:rPr>
          <w:rStyle w:val="Kiemels2"/>
          <w:lang w:val="en-GB"/>
        </w:rPr>
      </w:pPr>
      <w:r w:rsidRPr="008B4FD8">
        <w:rPr>
          <w:rStyle w:val="Kiemels2"/>
          <w:lang w:val="en-GB"/>
        </w:rPr>
        <w:t>Research partners from other institutions:</w:t>
      </w:r>
    </w:p>
    <w:p w:rsidR="0053716E" w:rsidRPr="008B4FD8" w:rsidRDefault="00767CB9" w:rsidP="00906FC9">
      <w:pPr>
        <w:pStyle w:val="NormlWeb"/>
        <w:spacing w:before="0" w:beforeAutospacing="0" w:after="0" w:afterAutospacing="0"/>
        <w:jc w:val="both"/>
        <w:rPr>
          <w:lang w:val="en-GB"/>
        </w:rPr>
      </w:pPr>
      <w:r w:rsidRPr="008B4FD8">
        <w:rPr>
          <w:lang w:val="en-GB"/>
        </w:rPr>
        <w:t xml:space="preserve">Researchers of the </w:t>
      </w:r>
      <w:r w:rsidR="004A1868">
        <w:rPr>
          <w:lang w:val="en-GB"/>
        </w:rPr>
        <w:t xml:space="preserve">Social Sciences Research </w:t>
      </w:r>
      <w:r w:rsidRPr="008B4FD8">
        <w:rPr>
          <w:lang w:val="en-GB"/>
        </w:rPr>
        <w:t xml:space="preserve">Group </w:t>
      </w:r>
      <w:r w:rsidR="008C6CBC">
        <w:rPr>
          <w:lang w:val="en-GB"/>
        </w:rPr>
        <w:t>are involved</w:t>
      </w:r>
      <w:r w:rsidRPr="008B4FD8">
        <w:rPr>
          <w:lang w:val="en-GB"/>
        </w:rPr>
        <w:t xml:space="preserve"> in other social-historical projects as wel</w:t>
      </w:r>
      <w:r w:rsidR="008C6CBC">
        <w:rPr>
          <w:lang w:val="en-GB"/>
        </w:rPr>
        <w:t>l: Hungarian Scientific Research Fund</w:t>
      </w:r>
      <w:r w:rsidRPr="008B4FD8">
        <w:rPr>
          <w:lang w:val="en-GB"/>
        </w:rPr>
        <w:t xml:space="preserve"> (OTKA) studies, Hungarian Atlas of Historic Towns Research Group, </w:t>
      </w:r>
      <w:proofErr w:type="spellStart"/>
      <w:r w:rsidRPr="008B4FD8">
        <w:rPr>
          <w:lang w:val="en-GB"/>
        </w:rPr>
        <w:t>Károlyi</w:t>
      </w:r>
      <w:proofErr w:type="spellEnd"/>
      <w:r w:rsidRPr="008B4FD8">
        <w:rPr>
          <w:lang w:val="en-GB"/>
        </w:rPr>
        <w:t xml:space="preserve"> Research Group of the National Archives of Hungary.</w:t>
      </w:r>
    </w:p>
    <w:p w:rsidR="0053716E" w:rsidRPr="008B4FD8" w:rsidRDefault="0053716E" w:rsidP="00906FC9">
      <w:pPr>
        <w:pStyle w:val="NormlWeb"/>
        <w:spacing w:before="0" w:beforeAutospacing="0" w:after="0" w:afterAutospacing="0"/>
        <w:jc w:val="both"/>
        <w:rPr>
          <w:lang w:val="en-GB"/>
        </w:rPr>
      </w:pPr>
    </w:p>
    <w:p w:rsidR="0053716E" w:rsidRPr="008B4FD8" w:rsidRDefault="0053716E" w:rsidP="00906FC9">
      <w:pPr>
        <w:pStyle w:val="NormlWeb"/>
        <w:spacing w:before="0" w:beforeAutospacing="0" w:after="0" w:afterAutospacing="0"/>
        <w:jc w:val="both"/>
        <w:rPr>
          <w:rStyle w:val="Kiemels2"/>
          <w:lang w:val="en-GB"/>
        </w:rPr>
      </w:pPr>
      <w:r w:rsidRPr="008B4FD8">
        <w:rPr>
          <w:rStyle w:val="Kiemels2"/>
          <w:lang w:val="en-GB"/>
        </w:rPr>
        <w:t>Other information:</w:t>
      </w:r>
      <w:r w:rsidR="00767CB9" w:rsidRPr="008B4FD8">
        <w:rPr>
          <w:rStyle w:val="Kiemels2"/>
          <w:lang w:val="en-GB"/>
        </w:rPr>
        <w:t xml:space="preserve"> -</w:t>
      </w:r>
    </w:p>
    <w:p w:rsidR="002406F3" w:rsidRPr="008B4FD8" w:rsidRDefault="002406F3" w:rsidP="00906F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767CB9" w:rsidRPr="008B4FD8" w:rsidRDefault="00767CB9" w:rsidP="00906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B4FD8">
        <w:rPr>
          <w:rFonts w:ascii="Times New Roman" w:hAnsi="Times New Roman" w:cs="Times New Roman"/>
          <w:b/>
          <w:bCs/>
          <w:sz w:val="24"/>
          <w:szCs w:val="24"/>
          <w:lang w:val="en-GB"/>
        </w:rPr>
        <w:t>Publications (max. 5):</w:t>
      </w:r>
    </w:p>
    <w:p w:rsidR="00767CB9" w:rsidRPr="008B4FD8" w:rsidRDefault="008C6CBC" w:rsidP="00906FC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Conference papers</w:t>
      </w:r>
      <w:r w:rsidR="00767CB9" w:rsidRPr="008B4FD8">
        <w:rPr>
          <w:rFonts w:ascii="Times New Roman" w:hAnsi="Times New Roman" w:cs="Times New Roman"/>
          <w:sz w:val="24"/>
          <w:szCs w:val="24"/>
          <w:lang w:val="en-GB"/>
        </w:rPr>
        <w:t xml:space="preserve"> have been published in proceedings (e.g. </w:t>
      </w:r>
      <w:proofErr w:type="spellStart"/>
      <w:r w:rsidR="00767CB9" w:rsidRPr="008B4FD8">
        <w:rPr>
          <w:rFonts w:ascii="Times New Roman" w:hAnsi="Times New Roman" w:cs="Times New Roman"/>
          <w:sz w:val="24"/>
          <w:szCs w:val="24"/>
          <w:lang w:val="en-GB"/>
        </w:rPr>
        <w:t>Falak</w:t>
      </w:r>
      <w:proofErr w:type="spellEnd"/>
      <w:r w:rsidR="00767CB9" w:rsidRPr="008B4F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67CB9" w:rsidRPr="008B4FD8">
        <w:rPr>
          <w:rFonts w:ascii="Times New Roman" w:hAnsi="Times New Roman" w:cs="Times New Roman"/>
          <w:sz w:val="24"/>
          <w:szCs w:val="24"/>
          <w:lang w:val="en-GB"/>
        </w:rPr>
        <w:t>és</w:t>
      </w:r>
      <w:proofErr w:type="spellEnd"/>
      <w:r w:rsidR="00767CB9" w:rsidRPr="008B4F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67CB9" w:rsidRPr="008B4FD8">
        <w:rPr>
          <w:rFonts w:ascii="Times New Roman" w:hAnsi="Times New Roman" w:cs="Times New Roman"/>
          <w:sz w:val="24"/>
          <w:szCs w:val="24"/>
          <w:lang w:val="en-GB"/>
        </w:rPr>
        <w:t>választóvonalak</w:t>
      </w:r>
      <w:proofErr w:type="spellEnd"/>
      <w:r w:rsidR="00767CB9" w:rsidRPr="008B4FD8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="00767CB9" w:rsidRPr="008B4FD8">
        <w:rPr>
          <w:rFonts w:ascii="Times New Roman" w:hAnsi="Times New Roman" w:cs="Times New Roman"/>
          <w:sz w:val="24"/>
          <w:szCs w:val="24"/>
          <w:lang w:val="en-GB"/>
        </w:rPr>
        <w:t>történelemben</w:t>
      </w:r>
      <w:proofErr w:type="spellEnd"/>
      <w:r w:rsidR="00767CB9" w:rsidRPr="008B4FD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767CB9" w:rsidRPr="008B4FD8">
        <w:rPr>
          <w:rFonts w:ascii="Times New Roman" w:hAnsi="Times New Roman" w:cs="Times New Roman"/>
          <w:sz w:val="24"/>
          <w:szCs w:val="24"/>
          <w:lang w:val="en-GB"/>
        </w:rPr>
        <w:t>Nyh</w:t>
      </w:r>
      <w:proofErr w:type="spellEnd"/>
      <w:r w:rsidR="00767CB9" w:rsidRPr="008B4FD8">
        <w:rPr>
          <w:rFonts w:ascii="Times New Roman" w:hAnsi="Times New Roman" w:cs="Times New Roman"/>
          <w:sz w:val="24"/>
          <w:szCs w:val="24"/>
          <w:lang w:val="en-GB"/>
        </w:rPr>
        <w:t xml:space="preserve">., 2014.; </w:t>
      </w:r>
    </w:p>
    <w:p w:rsidR="00767CB9" w:rsidRPr="008B4FD8" w:rsidRDefault="00767CB9" w:rsidP="00906FC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B4FD8">
        <w:rPr>
          <w:rFonts w:ascii="Times New Roman" w:hAnsi="Times New Roman" w:cs="Times New Roman"/>
          <w:sz w:val="24"/>
          <w:szCs w:val="24"/>
          <w:lang w:val="en-GB"/>
        </w:rPr>
        <w:t>Az</w:t>
      </w:r>
      <w:proofErr w:type="spellEnd"/>
      <w:r w:rsidRPr="008B4F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B4FD8">
        <w:rPr>
          <w:rFonts w:ascii="Times New Roman" w:hAnsi="Times New Roman" w:cs="Times New Roman"/>
          <w:sz w:val="24"/>
          <w:szCs w:val="24"/>
          <w:lang w:val="en-GB"/>
        </w:rPr>
        <w:t>információ</w:t>
      </w:r>
      <w:proofErr w:type="spellEnd"/>
      <w:r w:rsidRPr="008B4F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B4FD8">
        <w:rPr>
          <w:rFonts w:ascii="Times New Roman" w:hAnsi="Times New Roman" w:cs="Times New Roman"/>
          <w:sz w:val="24"/>
          <w:szCs w:val="24"/>
          <w:lang w:val="en-GB"/>
        </w:rPr>
        <w:t>mikrotörténetéhez</w:t>
      </w:r>
      <w:proofErr w:type="spellEnd"/>
      <w:r w:rsidRPr="008B4FD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8B4FD8">
        <w:rPr>
          <w:rFonts w:ascii="Times New Roman" w:hAnsi="Times New Roman" w:cs="Times New Roman"/>
          <w:sz w:val="24"/>
          <w:szCs w:val="24"/>
          <w:lang w:val="en-GB"/>
        </w:rPr>
        <w:t>Információtörténelem</w:t>
      </w:r>
      <w:proofErr w:type="spellEnd"/>
      <w:r w:rsidRPr="008B4FD8">
        <w:rPr>
          <w:rFonts w:ascii="Times New Roman" w:hAnsi="Times New Roman" w:cs="Times New Roman"/>
          <w:sz w:val="24"/>
          <w:szCs w:val="24"/>
          <w:lang w:val="en-GB"/>
        </w:rPr>
        <w:t xml:space="preserve">. Bp., 2015.) </w:t>
      </w:r>
    </w:p>
    <w:p w:rsidR="00767CB9" w:rsidRPr="008B4FD8" w:rsidRDefault="00767CB9" w:rsidP="00906FC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B4FD8">
        <w:rPr>
          <w:rFonts w:ascii="Times New Roman" w:hAnsi="Times New Roman" w:cs="Times New Roman"/>
          <w:sz w:val="24"/>
          <w:szCs w:val="24"/>
          <w:lang w:val="en-GB"/>
        </w:rPr>
        <w:t>and in journals (</w:t>
      </w:r>
      <w:proofErr w:type="spellStart"/>
      <w:r w:rsidRPr="008B4FD8">
        <w:rPr>
          <w:rFonts w:ascii="Times New Roman" w:hAnsi="Times New Roman" w:cs="Times New Roman"/>
          <w:sz w:val="24"/>
          <w:szCs w:val="24"/>
          <w:lang w:val="en-GB"/>
        </w:rPr>
        <w:t>Erdélyi</w:t>
      </w:r>
      <w:proofErr w:type="spellEnd"/>
      <w:r w:rsidRPr="008B4F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B4FD8">
        <w:rPr>
          <w:rFonts w:ascii="Times New Roman" w:hAnsi="Times New Roman" w:cs="Times New Roman"/>
          <w:sz w:val="24"/>
          <w:szCs w:val="24"/>
          <w:lang w:val="en-GB"/>
        </w:rPr>
        <w:t>Múzeum</w:t>
      </w:r>
      <w:proofErr w:type="spellEnd"/>
      <w:r w:rsidRPr="008B4FD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B4FD8">
        <w:rPr>
          <w:rFonts w:ascii="Times New Roman" w:hAnsi="Times New Roman" w:cs="Times New Roman"/>
          <w:sz w:val="24"/>
          <w:szCs w:val="24"/>
          <w:lang w:val="en-GB"/>
        </w:rPr>
        <w:t>Világtörténet</w:t>
      </w:r>
      <w:proofErr w:type="spellEnd"/>
      <w:r w:rsidRPr="008B4FD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B4FD8">
        <w:rPr>
          <w:rFonts w:ascii="Times New Roman" w:hAnsi="Times New Roman" w:cs="Times New Roman"/>
          <w:sz w:val="24"/>
          <w:szCs w:val="24"/>
          <w:lang w:val="en-GB"/>
        </w:rPr>
        <w:t>Médiakutató</w:t>
      </w:r>
      <w:proofErr w:type="spellEnd"/>
      <w:r w:rsidRPr="008B4FD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B4FD8">
        <w:rPr>
          <w:rFonts w:ascii="Times New Roman" w:hAnsi="Times New Roman" w:cs="Times New Roman"/>
          <w:sz w:val="24"/>
          <w:szCs w:val="24"/>
          <w:lang w:val="en-GB"/>
        </w:rPr>
        <w:t>Jel-Kép</w:t>
      </w:r>
      <w:proofErr w:type="spellEnd"/>
      <w:r w:rsidRPr="008B4FD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B4FD8">
        <w:rPr>
          <w:rFonts w:ascii="Times New Roman" w:hAnsi="Times New Roman" w:cs="Times New Roman"/>
          <w:sz w:val="24"/>
          <w:szCs w:val="24"/>
          <w:lang w:val="en-GB"/>
        </w:rPr>
        <w:t>Történelmi</w:t>
      </w:r>
      <w:proofErr w:type="spellEnd"/>
      <w:r w:rsidRPr="008B4F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B4FD8">
        <w:rPr>
          <w:rFonts w:ascii="Times New Roman" w:hAnsi="Times New Roman" w:cs="Times New Roman"/>
          <w:sz w:val="24"/>
          <w:szCs w:val="24"/>
          <w:lang w:val="en-GB"/>
        </w:rPr>
        <w:t>Szemle</w:t>
      </w:r>
      <w:proofErr w:type="spellEnd"/>
      <w:r w:rsidRPr="008B4FD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B4FD8">
        <w:rPr>
          <w:rFonts w:ascii="Times New Roman" w:hAnsi="Times New Roman" w:cs="Times New Roman"/>
          <w:sz w:val="24"/>
          <w:szCs w:val="24"/>
          <w:lang w:val="en-GB"/>
        </w:rPr>
        <w:t>Aetas</w:t>
      </w:r>
      <w:proofErr w:type="spellEnd"/>
      <w:r w:rsidRPr="008B4FD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B4FD8">
        <w:rPr>
          <w:rFonts w:ascii="Times New Roman" w:hAnsi="Times New Roman" w:cs="Times New Roman"/>
          <w:sz w:val="24"/>
          <w:szCs w:val="24"/>
          <w:lang w:val="en-GB"/>
        </w:rPr>
        <w:t>Századok</w:t>
      </w:r>
      <w:proofErr w:type="spellEnd"/>
      <w:r w:rsidRPr="008B4FD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B4FD8">
        <w:rPr>
          <w:rFonts w:ascii="Times New Roman" w:hAnsi="Times New Roman" w:cs="Times New Roman"/>
          <w:sz w:val="24"/>
          <w:szCs w:val="24"/>
          <w:lang w:val="en-GB"/>
        </w:rPr>
        <w:t>Gesta</w:t>
      </w:r>
      <w:proofErr w:type="spellEnd"/>
      <w:r w:rsidRPr="008B4FD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B4FD8">
        <w:rPr>
          <w:rFonts w:ascii="Times New Roman" w:hAnsi="Times New Roman" w:cs="Times New Roman"/>
          <w:sz w:val="24"/>
          <w:szCs w:val="24"/>
          <w:lang w:val="en-GB"/>
        </w:rPr>
        <w:t>Szabolcs-Szatmár-Beregi</w:t>
      </w:r>
      <w:proofErr w:type="spellEnd"/>
      <w:r w:rsidRPr="008B4F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B4FD8">
        <w:rPr>
          <w:rFonts w:ascii="Times New Roman" w:hAnsi="Times New Roman" w:cs="Times New Roman"/>
          <w:sz w:val="24"/>
          <w:szCs w:val="24"/>
          <w:lang w:val="en-GB"/>
        </w:rPr>
        <w:t>Szemle</w:t>
      </w:r>
      <w:proofErr w:type="spellEnd"/>
      <w:r w:rsidRPr="008B4FD8">
        <w:rPr>
          <w:rFonts w:ascii="Times New Roman" w:hAnsi="Times New Roman" w:cs="Times New Roman"/>
          <w:sz w:val="24"/>
          <w:szCs w:val="24"/>
          <w:lang w:val="en-GB"/>
        </w:rPr>
        <w:t>, etc.).</w:t>
      </w:r>
    </w:p>
    <w:p w:rsidR="0053716E" w:rsidRPr="008B4FD8" w:rsidRDefault="0053716E" w:rsidP="00906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53716E" w:rsidRPr="008B4FD8" w:rsidSect="00A17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59CE"/>
    <w:multiLevelType w:val="multilevel"/>
    <w:tmpl w:val="EDCEA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0258A"/>
    <w:multiLevelType w:val="hybridMultilevel"/>
    <w:tmpl w:val="0ACEF3BA"/>
    <w:lvl w:ilvl="0" w:tplc="AE14BC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E5D50"/>
    <w:multiLevelType w:val="multilevel"/>
    <w:tmpl w:val="2D185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45582A"/>
    <w:multiLevelType w:val="hybridMultilevel"/>
    <w:tmpl w:val="2252FF1E"/>
    <w:lvl w:ilvl="0" w:tplc="2F60EF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E1653"/>
    <w:multiLevelType w:val="multilevel"/>
    <w:tmpl w:val="545010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461A67"/>
    <w:multiLevelType w:val="hybridMultilevel"/>
    <w:tmpl w:val="2DD8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F57E5"/>
    <w:multiLevelType w:val="hybridMultilevel"/>
    <w:tmpl w:val="0ACEF3BA"/>
    <w:lvl w:ilvl="0" w:tplc="AE14BC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7566A"/>
    <w:multiLevelType w:val="hybridMultilevel"/>
    <w:tmpl w:val="0ACEF3BA"/>
    <w:lvl w:ilvl="0" w:tplc="AE14BC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757FB"/>
    <w:multiLevelType w:val="multilevel"/>
    <w:tmpl w:val="DEA4E1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D210B2"/>
    <w:multiLevelType w:val="hybridMultilevel"/>
    <w:tmpl w:val="0ACEF3BA"/>
    <w:lvl w:ilvl="0" w:tplc="AE14BC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642A7"/>
    <w:multiLevelType w:val="multilevel"/>
    <w:tmpl w:val="AB1CFA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A2109B"/>
    <w:multiLevelType w:val="multilevel"/>
    <w:tmpl w:val="8F647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4"/>
  </w:num>
  <w:num w:numId="10">
    <w:abstractNumId w:val="2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5AD"/>
    <w:rsid w:val="00051C1F"/>
    <w:rsid w:val="00082C45"/>
    <w:rsid w:val="00090E3D"/>
    <w:rsid w:val="00116723"/>
    <w:rsid w:val="002406F3"/>
    <w:rsid w:val="002814A0"/>
    <w:rsid w:val="0028713E"/>
    <w:rsid w:val="002A52AA"/>
    <w:rsid w:val="003D10A5"/>
    <w:rsid w:val="00456A93"/>
    <w:rsid w:val="004A1868"/>
    <w:rsid w:val="0053716E"/>
    <w:rsid w:val="005A60F2"/>
    <w:rsid w:val="00601184"/>
    <w:rsid w:val="006378DC"/>
    <w:rsid w:val="00653FD5"/>
    <w:rsid w:val="00677E30"/>
    <w:rsid w:val="00740C8D"/>
    <w:rsid w:val="00767CB9"/>
    <w:rsid w:val="007C5DF2"/>
    <w:rsid w:val="008B4FD8"/>
    <w:rsid w:val="008B5ED3"/>
    <w:rsid w:val="008C15AD"/>
    <w:rsid w:val="008C6CBC"/>
    <w:rsid w:val="00906FC9"/>
    <w:rsid w:val="009147EE"/>
    <w:rsid w:val="009324CB"/>
    <w:rsid w:val="009D464F"/>
    <w:rsid w:val="00A17827"/>
    <w:rsid w:val="00A42A82"/>
    <w:rsid w:val="00AB161A"/>
    <w:rsid w:val="00B72217"/>
    <w:rsid w:val="00BA3E01"/>
    <w:rsid w:val="00BD554A"/>
    <w:rsid w:val="00C157DB"/>
    <w:rsid w:val="00C540C8"/>
    <w:rsid w:val="00D07745"/>
    <w:rsid w:val="00D5531A"/>
    <w:rsid w:val="00D84287"/>
    <w:rsid w:val="00DD34F6"/>
    <w:rsid w:val="00E81ED9"/>
    <w:rsid w:val="00F5056B"/>
    <w:rsid w:val="00FB5A63"/>
    <w:rsid w:val="00FC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05958-8ED3-4CD3-B709-9941B651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782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8C1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C15AD"/>
    <w:rPr>
      <w:b/>
      <w:bCs/>
    </w:rPr>
  </w:style>
  <w:style w:type="paragraph" w:styleId="Listaszerbekezds">
    <w:name w:val="List Paragraph"/>
    <w:basedOn w:val="Norml"/>
    <w:uiPriority w:val="34"/>
    <w:qFormat/>
    <w:rsid w:val="0060118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42A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843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8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4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7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1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100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34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5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7960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9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5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770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Ecsedi-Erős Ágnes</dc:creator>
  <cp:lastModifiedBy>Bartha Aliz</cp:lastModifiedBy>
  <cp:revision>2</cp:revision>
  <cp:lastPrinted>2023-06-29T06:20:00Z</cp:lastPrinted>
  <dcterms:created xsi:type="dcterms:W3CDTF">2024-12-16T09:15:00Z</dcterms:created>
  <dcterms:modified xsi:type="dcterms:W3CDTF">2024-12-16T09:15:00Z</dcterms:modified>
</cp:coreProperties>
</file>